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kern w:val="36"/>
        </w:rPr>
      </w:pPr>
      <w:r>
        <w:rPr>
          <w:kern w:val="36"/>
        </w:rPr>
        <w:t>《使用Java实现面向对象编程》课程教学标准</w:t>
      </w:r>
    </w:p>
    <w:tbl>
      <w:tblPr>
        <w:tblStyle w:val="12"/>
        <w:tblW w:w="0" w:type="auto"/>
        <w:tblInd w:w="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234"/>
        <w:gridCol w:w="426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课程编码</w:t>
            </w:r>
          </w:p>
        </w:tc>
        <w:tc>
          <w:tcPr>
            <w:tcW w:w="4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039078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课程名称</w:t>
            </w:r>
          </w:p>
        </w:tc>
        <w:tc>
          <w:tcPr>
            <w:tcW w:w="4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使用Java实现面向对象编程</w:t>
            </w:r>
          </w:p>
        </w:tc>
      </w:tr>
    </w:tbl>
    <w:p>
      <w:pPr>
        <w:pStyle w:val="3"/>
      </w:pPr>
      <w:r>
        <w:br w:type="textWrapping"/>
      </w:r>
      <w:r>
        <w:t>一、课程定位</w:t>
      </w:r>
    </w:p>
    <w:tbl>
      <w:tblPr>
        <w:tblStyle w:val="12"/>
        <w:tblW w:w="0" w:type="auto"/>
        <w:tblInd w:w="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849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《使用Java实现面向对象编程》作为第一学期《使用Java理解程序逻辑》的后续课程，是面向计算机相关专业的一门专业基础课，涉及Java语言中面向对象编程、Java常用API、集合泛型、I／O接口、GUI图形界面、JDBC连接数据库等内容，通过本课程的学习，学生能够更深入了解 Java 语言特征、常见的 Java 类库以及面向对象程序设计思想，学会利用 Java 语言编写简单程序。</w:t>
            </w:r>
          </w:p>
        </w:tc>
      </w:tr>
    </w:tbl>
    <w:p>
      <w:pPr>
        <w:pStyle w:val="3"/>
      </w:pPr>
      <w:r>
        <w:br w:type="textWrapping"/>
      </w:r>
      <w:r>
        <w:t>二、设计思路</w:t>
      </w:r>
    </w:p>
    <w:tbl>
      <w:tblPr>
        <w:tblStyle w:val="12"/>
        <w:tblW w:w="0" w:type="auto"/>
        <w:tblInd w:w="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849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基于工作过程开发课程内容，以行动为导向进行教学内容设计，以学生为主体，以案例（项目）实训为手段，设计除理论学习与技能掌握相融合的课程内容体系。教学整体设计“以职业技能培养为目标，以案例（项目）任务实现为载体、理论学习与时间操作相结合”。</w:t>
            </w:r>
          </w:p>
        </w:tc>
      </w:tr>
    </w:tbl>
    <w:p>
      <w:pPr>
        <w:pStyle w:val="3"/>
      </w:pPr>
      <w:r>
        <w:br w:type="textWrapping"/>
      </w:r>
      <w:r>
        <w:t>三、课程目标</w:t>
      </w:r>
    </w:p>
    <w:p>
      <w:pPr>
        <w:pStyle w:val="4"/>
      </w:pPr>
      <w:r>
        <w:t>1、知识目标（专业能力目标）</w:t>
      </w:r>
    </w:p>
    <w:tbl>
      <w:tblPr>
        <w:tblStyle w:val="12"/>
        <w:tblW w:w="0" w:type="auto"/>
        <w:tblInd w:w="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430"/>
        <w:gridCol w:w="706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7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7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熟悉常用的Java API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</w:t>
            </w:r>
          </w:p>
        </w:tc>
        <w:tc>
          <w:tcPr>
            <w:tcW w:w="7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使用不同的集合对象操作数据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3</w:t>
            </w:r>
          </w:p>
        </w:tc>
        <w:tc>
          <w:tcPr>
            <w:tcW w:w="7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熟悉字节流和字符流读写文件的操作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4</w:t>
            </w:r>
          </w:p>
        </w:tc>
        <w:tc>
          <w:tcPr>
            <w:tcW w:w="7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了解GUI开发的相关原理和技巧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5</w:t>
            </w:r>
          </w:p>
        </w:tc>
        <w:tc>
          <w:tcPr>
            <w:tcW w:w="7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使用JDBC实现项目任务</w:t>
            </w:r>
          </w:p>
        </w:tc>
      </w:tr>
    </w:tbl>
    <w:p>
      <w:pPr>
        <w:pStyle w:val="4"/>
      </w:pPr>
      <w:r>
        <w:t>2、素质目标（社会能力目标）</w:t>
      </w:r>
    </w:p>
    <w:tbl>
      <w:tblPr>
        <w:tblStyle w:val="12"/>
        <w:tblW w:w="0" w:type="auto"/>
        <w:tblInd w:w="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431"/>
        <w:gridCol w:w="706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7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7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具备良好的团队合作与抗压能力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</w:t>
            </w:r>
          </w:p>
        </w:tc>
        <w:tc>
          <w:tcPr>
            <w:tcW w:w="7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能够阅读并正确理解软件需求分析报告和项目建设方案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3</w:t>
            </w:r>
          </w:p>
        </w:tc>
        <w:tc>
          <w:tcPr>
            <w:tcW w:w="7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具备良好的沟通能力和解决疑难问题的能力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4</w:t>
            </w:r>
          </w:p>
        </w:tc>
        <w:tc>
          <w:tcPr>
            <w:tcW w:w="7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具有信息加工、总结归纳等能力</w:t>
            </w:r>
          </w:p>
        </w:tc>
      </w:tr>
    </w:tbl>
    <w:p>
      <w:pPr>
        <w:pStyle w:val="4"/>
      </w:pPr>
      <w:r>
        <w:t>3、能力目标（方法能力目标）</w:t>
      </w:r>
    </w:p>
    <w:tbl>
      <w:tblPr>
        <w:tblStyle w:val="12"/>
        <w:tblW w:w="0" w:type="auto"/>
        <w:tblInd w:w="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431"/>
        <w:gridCol w:w="706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7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7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具备软件项目文档的撰写能力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</w:t>
            </w:r>
          </w:p>
        </w:tc>
        <w:tc>
          <w:tcPr>
            <w:tcW w:w="7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具有新技术的学习和运用能力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3</w:t>
            </w:r>
          </w:p>
        </w:tc>
        <w:tc>
          <w:tcPr>
            <w:tcW w:w="7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熟练运用信息技术、查阅文献、收集处理信息的能力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4</w:t>
            </w:r>
          </w:p>
        </w:tc>
        <w:tc>
          <w:tcPr>
            <w:tcW w:w="7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独立思考、逻辑推理、制定工作计划等方面的能力</w:t>
            </w:r>
          </w:p>
        </w:tc>
      </w:tr>
    </w:tbl>
    <w:p>
      <w:pPr>
        <w:pStyle w:val="3"/>
      </w:pPr>
      <w:r>
        <w:br w:type="textWrapping"/>
      </w:r>
      <w:r>
        <w:t>四、教学内容与学时分配</w:t>
      </w:r>
    </w:p>
    <w:p>
      <w:pPr>
        <w:pStyle w:val="4"/>
      </w:pPr>
      <w:r>
        <w:t>1、学习情境安排及学时分配</w:t>
      </w:r>
    </w:p>
    <w:p>
      <w:r>
        <w:t xml:space="preserve">●项目-任务    ○章-节    ○情境-任务    ○任务-子任务    </w:t>
      </w:r>
    </w:p>
    <w:p>
      <w:pPr>
        <w:pStyle w:val="5"/>
      </w:pPr>
      <w:r>
        <w:t>（1）学习情境设置</w:t>
      </w:r>
    </w:p>
    <w:tbl>
      <w:tblPr>
        <w:tblStyle w:val="12"/>
        <w:tblW w:w="0" w:type="auto"/>
        <w:tblInd w:w="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61"/>
        <w:gridCol w:w="5640"/>
        <w:gridCol w:w="189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6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项目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操作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6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面向对象编程应用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□机动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</w:t>
            </w:r>
          </w:p>
        </w:tc>
        <w:tc>
          <w:tcPr>
            <w:tcW w:w="6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连接数据库实现系统管理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□机动</w:t>
            </w:r>
          </w:p>
        </w:tc>
      </w:tr>
    </w:tbl>
    <w:p>
      <w:pPr>
        <w:pStyle w:val="5"/>
      </w:pPr>
      <w:r>
        <w:t>（2）学习情境任务安排及学时分配</w:t>
      </w:r>
    </w:p>
    <w:tbl>
      <w:tblPr>
        <w:tblStyle w:val="12"/>
        <w:tblW w:w="0" w:type="auto"/>
        <w:tblInd w:w="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2443"/>
        <w:gridCol w:w="957"/>
        <w:gridCol w:w="4138"/>
        <w:gridCol w:w="9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项目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任务序号</w:t>
            </w:r>
          </w:p>
        </w:tc>
        <w:tc>
          <w:tcPr>
            <w:tcW w:w="4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任务名称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学时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60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项目1 - 面向对象编程应用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4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面向对象基础知识整合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</w:t>
            </w:r>
          </w:p>
        </w:tc>
        <w:tc>
          <w:tcPr>
            <w:tcW w:w="4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GUI图形界面应用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60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项目2 - 连接数据库实现系统管理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4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JDBC连接数据库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</w:t>
            </w:r>
          </w:p>
        </w:tc>
        <w:tc>
          <w:tcPr>
            <w:tcW w:w="4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实现水果超市管理系统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10</w:t>
            </w:r>
          </w:p>
        </w:tc>
      </w:tr>
    </w:tbl>
    <w:p>
      <w:pPr>
        <w:pStyle w:val="4"/>
      </w:pPr>
      <w:r>
        <w:br w:type="textWrapping"/>
      </w:r>
      <w:r>
        <w:t>2、学习情境教学设计</w:t>
      </w:r>
    </w:p>
    <w:p>
      <w:pPr>
        <w:pStyle w:val="5"/>
      </w:pPr>
      <w:r>
        <w:br w:type="textWrapping"/>
      </w:r>
      <w:r>
        <w:t>项目1 - 任务1 教学设计内容</w:t>
      </w:r>
    </w:p>
    <w:tbl>
      <w:tblPr>
        <w:tblStyle w:val="12"/>
        <w:tblW w:w="0" w:type="auto"/>
        <w:tblInd w:w="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55"/>
        <w:gridCol w:w="926"/>
        <w:gridCol w:w="957"/>
        <w:gridCol w:w="1394"/>
        <w:gridCol w:w="960"/>
        <w:gridCol w:w="330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项目1</w:t>
            </w:r>
          </w:p>
        </w:tc>
        <w:tc>
          <w:tcPr>
            <w:tcW w:w="35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面向对象编程应用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学时</w:t>
            </w:r>
          </w:p>
        </w:tc>
        <w:tc>
          <w:tcPr>
            <w:tcW w:w="3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40.00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任务1</w:t>
            </w:r>
          </w:p>
        </w:tc>
        <w:tc>
          <w:tcPr>
            <w:tcW w:w="35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面向对象基础知识整合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学时</w:t>
            </w:r>
          </w:p>
        </w:tc>
        <w:tc>
          <w:tcPr>
            <w:tcW w:w="3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任务目标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序号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r>
              <w:t>熟悉常用的Java API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2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r>
              <w:t>使用不同的集合对象操作数据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3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熟悉字节流和字符流读写文件的操作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0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教学内容-知识点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String类的初始化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ØString类的常见操作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3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ØStringBuffer类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4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ØSystem类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5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ØRuntime类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6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ØMath类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7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ØRandom类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8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包装类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9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ØCollection接口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10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ØList接口简介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11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ØArrayList集合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12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ØLinkedList集合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13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ØIterator接口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14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新特性－foreach循环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15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Set接口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16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HashSet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17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Map接口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18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HashMap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19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ØProperties集合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20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泛型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21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Ø字节流的概念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r>
              <w:t>22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r>
              <w:t>Ø字节流读写文件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23</w:t>
            </w:r>
          </w:p>
        </w:tc>
        <w:tc>
          <w:tcPr>
            <w:tcW w:w="6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Ø文件的拷贝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24</w:t>
            </w:r>
          </w:p>
        </w:tc>
        <w:tc>
          <w:tcPr>
            <w:tcW w:w="6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Ø字节流的缓冲区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25</w:t>
            </w:r>
          </w:p>
        </w:tc>
        <w:tc>
          <w:tcPr>
            <w:tcW w:w="6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Ø字节缓冲流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26</w:t>
            </w:r>
          </w:p>
        </w:tc>
        <w:tc>
          <w:tcPr>
            <w:tcW w:w="6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字符流定义及基本用法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27</w:t>
            </w:r>
          </w:p>
        </w:tc>
        <w:tc>
          <w:tcPr>
            <w:tcW w:w="6000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Ø字符流操作文件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28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转换流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29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ØFile类的常用方法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00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教学内容-技能点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掌握String类和StringBuffer类的使用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Ø掌握List集合、Set集合以及Map集合的使用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3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Ø熟悉如何使用File类访问文件系统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00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教学内容-思政点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培养良好的团队合作与抗压能力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培养信息加工、总结归纳等能力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00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学生知识与能力准备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熟练操作计算机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学习计算机基础课程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3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培养程序员基本素养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00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教师知识与能力要求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较强的专业技能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较强的实践能力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3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较强的语言表达能力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4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较强的纠错能力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00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场地设施要求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实验室机房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0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r>
              <w:t>教学方法建议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</w:t>
            </w:r>
          </w:p>
        </w:tc>
        <w:tc>
          <w:tcPr>
            <w:tcW w:w="6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建议应用项目式教学法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考核评价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序号</w:t>
            </w:r>
          </w:p>
        </w:tc>
        <w:tc>
          <w:tcPr>
            <w:tcW w:w="6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6000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正确应用集合及接口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正确传输文件及管理</w:t>
            </w:r>
          </w:p>
        </w:tc>
      </w:tr>
    </w:tbl>
    <w:p>
      <w:pPr>
        <w:pStyle w:val="5"/>
      </w:pPr>
      <w:r>
        <w:br w:type="textWrapping"/>
      </w:r>
      <w:r>
        <w:t>项目1 - 任务2 教学设计内容</w:t>
      </w:r>
    </w:p>
    <w:tbl>
      <w:tblPr>
        <w:tblStyle w:val="12"/>
        <w:tblW w:w="0" w:type="auto"/>
        <w:tblInd w:w="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53"/>
        <w:gridCol w:w="924"/>
        <w:gridCol w:w="959"/>
        <w:gridCol w:w="1396"/>
        <w:gridCol w:w="961"/>
        <w:gridCol w:w="330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项目1</w:t>
            </w:r>
          </w:p>
        </w:tc>
        <w:tc>
          <w:tcPr>
            <w:tcW w:w="35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面向对象编程应用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学时</w:t>
            </w:r>
          </w:p>
        </w:tc>
        <w:tc>
          <w:tcPr>
            <w:tcW w:w="3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40.00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任务2</w:t>
            </w:r>
          </w:p>
        </w:tc>
        <w:tc>
          <w:tcPr>
            <w:tcW w:w="35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GUI图形界面应用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学时</w:t>
            </w:r>
          </w:p>
        </w:tc>
        <w:tc>
          <w:tcPr>
            <w:tcW w:w="3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00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任务目标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使用GUI设计图形界面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设计界面美观易用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0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教学内容-知识点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AWT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ØFlowLayout布局管理器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3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BorderLayout布局管理器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4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GridLayout布局管理器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5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ØGridBagLayout布局管理器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6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ØCardLayout布局管理器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7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ØAWT事件处理机制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8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ØAWT事件适配器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9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Ø用匿名内部类实现事件处理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10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Ø窗体事件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11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Ø鼠标事件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12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键盘事件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13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Ø动作事件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14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ØAWT绘图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r>
              <w:t>15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r>
              <w:t>Jframe组件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16</w:t>
            </w:r>
          </w:p>
        </w:tc>
        <w:tc>
          <w:tcPr>
            <w:tcW w:w="6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Jdialog类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17</w:t>
            </w:r>
          </w:p>
        </w:tc>
        <w:tc>
          <w:tcPr>
            <w:tcW w:w="6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Ø中间容器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18</w:t>
            </w:r>
          </w:p>
        </w:tc>
        <w:tc>
          <w:tcPr>
            <w:tcW w:w="6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Ø文本组件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19</w:t>
            </w:r>
          </w:p>
        </w:tc>
        <w:tc>
          <w:tcPr>
            <w:tcW w:w="6000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Ø按钮组件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20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撑菜单组件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21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 xml:space="preserve">ØJTable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00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教学内容-技能点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了解GUI开发的相关原理和技巧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Ø熟悉Swing组件的使用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00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教学内容-思政点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培养新技术的学习和运用能力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培养发现问题、分析问题和解决问题的能力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00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学生知识与能力准备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熟练操作计算机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培养程序员具备的基本素养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00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教师知识与能力要求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较强的专业技能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较强的实践能力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00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场地设施要求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实验室机房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00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教学方法建议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项目教学法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00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考核评价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熟练使用各种组件设计GUI界面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实现用户界面交互</w:t>
            </w:r>
          </w:p>
        </w:tc>
      </w:tr>
    </w:tbl>
    <w:p>
      <w:pPr>
        <w:pStyle w:val="5"/>
      </w:pPr>
      <w:r>
        <w:br w:type="textWrapping"/>
      </w:r>
      <w:r>
        <w:t>项目2 - 任务1 教学设计内容</w:t>
      </w:r>
    </w:p>
    <w:tbl>
      <w:tblPr>
        <w:tblStyle w:val="12"/>
        <w:tblW w:w="0" w:type="auto"/>
        <w:tblInd w:w="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49"/>
        <w:gridCol w:w="922"/>
        <w:gridCol w:w="959"/>
        <w:gridCol w:w="1400"/>
        <w:gridCol w:w="963"/>
        <w:gridCol w:w="330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项目2</w:t>
            </w:r>
          </w:p>
        </w:tc>
        <w:tc>
          <w:tcPr>
            <w:tcW w:w="35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连接数据库实现系统管理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学时</w:t>
            </w:r>
          </w:p>
        </w:tc>
        <w:tc>
          <w:tcPr>
            <w:tcW w:w="3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任务1</w:t>
            </w:r>
          </w:p>
        </w:tc>
        <w:tc>
          <w:tcPr>
            <w:tcW w:w="35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JDBC连接数据库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学时</w:t>
            </w:r>
          </w:p>
        </w:tc>
        <w:tc>
          <w:tcPr>
            <w:tcW w:w="3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00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任务目标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熟练使用JDBC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通过JDBC实现对数据库的操作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00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教学内容-知识点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JDBC简介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ØJDBC常用API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3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Ø实现第一个JDBC程序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4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ØPreparedStatement对象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5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ØResultSet对象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00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教学内容-技能点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熟练操作JDBC对象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实现连接数据库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00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教学内容-思政点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培养较强的人际沟通能力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培养团结合作的能力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00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学生知识与能力准备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熟练操作计算机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培养良好的编写代码的习惯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00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教师知识与能力要求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较强的专业技能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较强的实践能力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00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场地设施要求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实验室机房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0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r>
              <w:t>教学方法建议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</w:t>
            </w:r>
          </w:p>
        </w:tc>
        <w:tc>
          <w:tcPr>
            <w:tcW w:w="6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项目教学法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考核评价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序号</w:t>
            </w:r>
          </w:p>
        </w:tc>
        <w:tc>
          <w:tcPr>
            <w:tcW w:w="6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6000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正确连接sql server数据库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实现数据库数据的增删改查</w:t>
            </w:r>
          </w:p>
        </w:tc>
      </w:tr>
    </w:tbl>
    <w:p>
      <w:pPr>
        <w:pStyle w:val="5"/>
      </w:pPr>
      <w:r>
        <w:br w:type="textWrapping"/>
      </w:r>
      <w:r>
        <w:t>项目2 - 任务2 教学设计内容</w:t>
      </w:r>
    </w:p>
    <w:tbl>
      <w:tblPr>
        <w:tblStyle w:val="12"/>
        <w:tblW w:w="0" w:type="auto"/>
        <w:tblInd w:w="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57"/>
        <w:gridCol w:w="929"/>
        <w:gridCol w:w="959"/>
        <w:gridCol w:w="1394"/>
        <w:gridCol w:w="957"/>
        <w:gridCol w:w="33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项目2</w:t>
            </w:r>
          </w:p>
        </w:tc>
        <w:tc>
          <w:tcPr>
            <w:tcW w:w="35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连接数据库实现系统管理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学时</w:t>
            </w:r>
          </w:p>
        </w:tc>
        <w:tc>
          <w:tcPr>
            <w:tcW w:w="3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任务2</w:t>
            </w:r>
          </w:p>
        </w:tc>
        <w:tc>
          <w:tcPr>
            <w:tcW w:w="35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实现水果超市管理系统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学时</w:t>
            </w:r>
          </w:p>
        </w:tc>
        <w:tc>
          <w:tcPr>
            <w:tcW w:w="3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00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任务目标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开发水果超市管理系统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实现项目各项功能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0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教学内容-知识点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项目概述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需求说明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3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系统开发流程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4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项目需求讨论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5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项目计划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6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技术分析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7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实现系统欢迎窗口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8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定义主窗口测试类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9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超市货物管理窗口类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10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超市货物管理窗口测试类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11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水果项实体类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12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存储数据类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13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存放数据的操作类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14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实现业务的服务类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r>
              <w:t>15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r>
              <w:t>管理员操作的控制类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16</w:t>
            </w:r>
          </w:p>
        </w:tc>
        <w:tc>
          <w:tcPr>
            <w:tcW w:w="6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主界面操作类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17</w:t>
            </w:r>
          </w:p>
        </w:tc>
        <w:tc>
          <w:tcPr>
            <w:tcW w:w="6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创建数据库环境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18</w:t>
            </w:r>
          </w:p>
        </w:tc>
        <w:tc>
          <w:tcPr>
            <w:tcW w:w="6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导入数据库驱动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19</w:t>
            </w:r>
          </w:p>
        </w:tc>
        <w:tc>
          <w:tcPr>
            <w:tcW w:w="6000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创建工具类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20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运行测试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00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教学内容-技能点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复习面向对象基本知识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掌握JDBC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3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熟悉开发小项目的基本流程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00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教学内容-思政点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培养独立思考、逻辑推理的能力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培养制定工作计划方面的能力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00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学生知识与能力准备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熟练操作计算机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具备程序员的思维及工作素养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00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教师知识与能力要求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较强的专业技能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较强的实践能力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3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较强的纠错能力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4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较强的语言表达能力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00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场地设施要求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实验室机房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00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教学方法建议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项目教学法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0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考核评价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6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r>
              <w:t>能够独立自主完成项目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2</w:t>
            </w:r>
          </w:p>
        </w:tc>
        <w:tc>
          <w:tcPr>
            <w:tcW w:w="6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能够清楚地分析项目需求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3</w:t>
            </w:r>
          </w:p>
        </w:tc>
        <w:tc>
          <w:tcPr>
            <w:tcW w:w="6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实现各功能模块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4</w:t>
            </w:r>
          </w:p>
        </w:tc>
        <w:tc>
          <w:tcPr>
            <w:tcW w:w="6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具备整合项目的能力</w:t>
            </w:r>
          </w:p>
        </w:tc>
      </w:tr>
    </w:tbl>
    <w:p>
      <w:pPr>
        <w:pStyle w:val="3"/>
      </w:pPr>
      <w:r>
        <w:br w:type="textWrapping"/>
      </w:r>
      <w:r>
        <w:t>五、教学实施方案设计</w:t>
      </w:r>
    </w:p>
    <w:p>
      <w:pPr>
        <w:pStyle w:val="5"/>
      </w:pPr>
      <w:r>
        <w:br w:type="textWrapping"/>
      </w:r>
      <w:r>
        <w:t>项目1 - 任务1 教学实施方案设计</w:t>
      </w:r>
    </w:p>
    <w:tbl>
      <w:tblPr>
        <w:tblStyle w:val="12"/>
        <w:tblW w:w="0" w:type="auto"/>
        <w:tblInd w:w="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66"/>
        <w:gridCol w:w="930"/>
        <w:gridCol w:w="955"/>
        <w:gridCol w:w="1389"/>
        <w:gridCol w:w="956"/>
        <w:gridCol w:w="463"/>
        <w:gridCol w:w="1882"/>
        <w:gridCol w:w="95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项目1</w:t>
            </w:r>
          </w:p>
        </w:tc>
        <w:tc>
          <w:tcPr>
            <w:tcW w:w="35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面向对象编程应用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学时</w:t>
            </w:r>
          </w:p>
        </w:tc>
        <w:tc>
          <w:tcPr>
            <w:tcW w:w="35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40.00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任务1</w:t>
            </w:r>
          </w:p>
        </w:tc>
        <w:tc>
          <w:tcPr>
            <w:tcW w:w="35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面向对象基础知识整合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学时</w:t>
            </w:r>
          </w:p>
        </w:tc>
        <w:tc>
          <w:tcPr>
            <w:tcW w:w="35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00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重点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集合操作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I／O接口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00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难点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ØString类和StringBuffer类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使用不同的集合对象操作数据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3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Ø字节流和字符流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00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教学资源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课本教材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参考书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3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PPT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4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在线课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00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设备、工具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计算机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Eclipse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900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</w:pPr>
            <w:r>
              <w:t>教学组织实施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实施步骤</w:t>
            </w:r>
          </w:p>
        </w:tc>
        <w:tc>
          <w:tcPr>
            <w:tcW w:w="5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组织实施内容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教学方法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学时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资讯</w:t>
            </w:r>
          </w:p>
        </w:tc>
        <w:tc>
          <w:tcPr>
            <w:tcW w:w="5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教师讲授面向对象基础知识后，布置上机练习的学习任务并分小组，下发资讯单，学生分组研究资讯单中的问题、讨论并上机实践。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启发引导法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计划</w:t>
            </w:r>
          </w:p>
        </w:tc>
        <w:tc>
          <w:tcPr>
            <w:tcW w:w="5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根据学生接受程度，确定设计内容，重点分析类、对象、集合使用的特点，让学生举一反三，下发项目任务，培养编程思维和动手能力。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演示讲解法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决策</w:t>
            </w:r>
          </w:p>
        </w:tc>
        <w:tc>
          <w:tcPr>
            <w:tcW w:w="5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领学生手动练习项目制作的基本能力，培养学生的审美和编写代码的能力。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任务教学法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实施</w:t>
            </w:r>
          </w:p>
        </w:tc>
        <w:tc>
          <w:tcPr>
            <w:tcW w:w="5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首先讲授理论基础知识，让学生有大致的认知，根据学生的理解程度，有针对性的提升拔高，引导实践。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任务教学法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检查</w:t>
            </w:r>
          </w:p>
        </w:tc>
        <w:tc>
          <w:tcPr>
            <w:tcW w:w="5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对本任务的小项目进行检查，检查学生书写代码的规范性，类应用是否正确，功能是否能实现。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任务教学法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评价</w:t>
            </w:r>
          </w:p>
        </w:tc>
        <w:tc>
          <w:tcPr>
            <w:tcW w:w="5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由学生、老师共同对学生完成项目制作的正确性、团结协作与敬业精神、计划与决策进行评价。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分组讨论法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pStyle w:val="5"/>
      </w:pPr>
      <w:r>
        <w:br w:type="textWrapping"/>
      </w:r>
      <w:r>
        <w:t>项目1 - 任务2 教学实施方案设计</w:t>
      </w:r>
    </w:p>
    <w:tbl>
      <w:tblPr>
        <w:tblStyle w:val="12"/>
        <w:tblW w:w="0" w:type="auto"/>
        <w:tblInd w:w="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63"/>
        <w:gridCol w:w="932"/>
        <w:gridCol w:w="959"/>
        <w:gridCol w:w="1392"/>
        <w:gridCol w:w="955"/>
        <w:gridCol w:w="462"/>
        <w:gridCol w:w="1880"/>
        <w:gridCol w:w="9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项目1</w:t>
            </w:r>
          </w:p>
        </w:tc>
        <w:tc>
          <w:tcPr>
            <w:tcW w:w="35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面向对象编程应用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学时</w:t>
            </w:r>
          </w:p>
        </w:tc>
        <w:tc>
          <w:tcPr>
            <w:tcW w:w="35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40.00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任务2</w:t>
            </w:r>
          </w:p>
        </w:tc>
        <w:tc>
          <w:tcPr>
            <w:tcW w:w="35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GUI图形界面应用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学时</w:t>
            </w:r>
          </w:p>
        </w:tc>
        <w:tc>
          <w:tcPr>
            <w:tcW w:w="35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00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重点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Ø布局管理器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Swing组件的使用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00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难点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ØSwing组件的使用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00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教学资源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ppt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课本教材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r>
              <w:t>3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在线课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设备、工具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序号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1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r>
              <w:t>计算机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2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r>
              <w:t>Eclipse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900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</w:pPr>
            <w:r>
              <w:t>教学组织实施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实施步骤</w:t>
            </w:r>
          </w:p>
        </w:tc>
        <w:tc>
          <w:tcPr>
            <w:tcW w:w="5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组织实施内容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教学方法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学时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资讯</w:t>
            </w:r>
          </w:p>
        </w:tc>
        <w:tc>
          <w:tcPr>
            <w:tcW w:w="5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教师讲授面向对象基础知识后，布置上机练习的学习任务并分小组，下发资讯单，学生分组研究资讯单中的问题、讨论并上机实践。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启发引导法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计划</w:t>
            </w:r>
          </w:p>
        </w:tc>
        <w:tc>
          <w:tcPr>
            <w:tcW w:w="5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根据学生接受程度，确定设计内容，重点分析类、对象、集合使用的特点，让学生举一反三，下发项目任务，培养编程思维和动手能力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情景教学法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决策</w:t>
            </w:r>
          </w:p>
        </w:tc>
        <w:tc>
          <w:tcPr>
            <w:tcW w:w="5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领学生手动练习项目制作的基本能力，培养学生的审美和编写代码的能力。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任务教学法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实施</w:t>
            </w:r>
          </w:p>
        </w:tc>
        <w:tc>
          <w:tcPr>
            <w:tcW w:w="5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首先讲授理论基础知识，让学生有大致的认知，根据学生的理解程度，有针对性的提升拔高，引导实践。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任务教学法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检查</w:t>
            </w:r>
          </w:p>
        </w:tc>
        <w:tc>
          <w:tcPr>
            <w:tcW w:w="5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对本任务的小项目进行检查，检查学生书写代码的规范性，类应用是否正确，功能是否能实现。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任务教学法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评价</w:t>
            </w:r>
          </w:p>
        </w:tc>
        <w:tc>
          <w:tcPr>
            <w:tcW w:w="5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由学生、老师共同对学生完成项目制作的正确性、团结协作与敬业精神、计划与决策进行评价。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分组讨论法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pStyle w:val="5"/>
      </w:pPr>
      <w:r>
        <w:br w:type="textWrapping"/>
      </w:r>
      <w:r>
        <w:t>项目2 - 任务1 教学实施方案设计</w:t>
      </w:r>
    </w:p>
    <w:tbl>
      <w:tblPr>
        <w:tblStyle w:val="12"/>
        <w:tblW w:w="0" w:type="auto"/>
        <w:tblInd w:w="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59"/>
        <w:gridCol w:w="933"/>
        <w:gridCol w:w="963"/>
        <w:gridCol w:w="1395"/>
        <w:gridCol w:w="954"/>
        <w:gridCol w:w="462"/>
        <w:gridCol w:w="1878"/>
        <w:gridCol w:w="9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项目2</w:t>
            </w:r>
          </w:p>
        </w:tc>
        <w:tc>
          <w:tcPr>
            <w:tcW w:w="35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连接数据库实现系统管理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学时</w:t>
            </w:r>
          </w:p>
        </w:tc>
        <w:tc>
          <w:tcPr>
            <w:tcW w:w="35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任务1</w:t>
            </w:r>
          </w:p>
        </w:tc>
        <w:tc>
          <w:tcPr>
            <w:tcW w:w="35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JDBC连接数据库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学时</w:t>
            </w:r>
          </w:p>
        </w:tc>
        <w:tc>
          <w:tcPr>
            <w:tcW w:w="35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00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重点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jdbc连接数据库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00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难点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使用JDBC实现增删改查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0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教学资源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ppt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教材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r>
              <w:t>3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r>
              <w:t>参考书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4</w:t>
            </w:r>
          </w:p>
        </w:tc>
        <w:tc>
          <w:tcPr>
            <w:tcW w:w="6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视频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设备、工具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序号</w:t>
            </w:r>
          </w:p>
        </w:tc>
        <w:tc>
          <w:tcPr>
            <w:tcW w:w="6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6000" w:type="dxa"/>
            <w:gridSpan w:val="5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计算机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Eclipse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900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</w:pPr>
            <w:r>
              <w:t>教学组织实施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实施步骤</w:t>
            </w:r>
          </w:p>
        </w:tc>
        <w:tc>
          <w:tcPr>
            <w:tcW w:w="5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组织实施内容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教学方法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学时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资讯</w:t>
            </w:r>
          </w:p>
        </w:tc>
        <w:tc>
          <w:tcPr>
            <w:tcW w:w="5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教师讲授面向对象基础知识后，布置上机练习的学习任务并分小组，下发资讯单，学生分组研究资讯单中的问题、讨论并上机实践。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启发引导法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计划</w:t>
            </w:r>
          </w:p>
        </w:tc>
        <w:tc>
          <w:tcPr>
            <w:tcW w:w="5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根据学生接受程度，确定设计内容，重点分析类、对象、集合使用的特点，让学生举一反三，下发项目任务，培养编程思维和动手能力。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任务教学法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决策</w:t>
            </w:r>
          </w:p>
        </w:tc>
        <w:tc>
          <w:tcPr>
            <w:tcW w:w="5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领学生手动练习项目制作的基本能力，培养学生的审美和编写代码的能力。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任务教学法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实施</w:t>
            </w:r>
          </w:p>
        </w:tc>
        <w:tc>
          <w:tcPr>
            <w:tcW w:w="5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首先讲授理论基础知识，让学生有大致的认知，根据学生的理解程度，有针对性的提升拔高，引导实践。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任务教学法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检查</w:t>
            </w:r>
          </w:p>
        </w:tc>
        <w:tc>
          <w:tcPr>
            <w:tcW w:w="5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对本任务的小项目进行检查，检查学生书写代码的规范性，类应用是否正确，功能是否能实现。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任务教学法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评价</w:t>
            </w:r>
          </w:p>
        </w:tc>
        <w:tc>
          <w:tcPr>
            <w:tcW w:w="5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由学生、老师共同对学生完成项目制作的正确性、团结协作与敬业精神、计划与决策进行评价。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分组讨论法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pStyle w:val="5"/>
      </w:pPr>
      <w:r>
        <w:br w:type="textWrapping"/>
      </w:r>
      <w:r>
        <w:t>项目2 - 任务2 教学实施方案设计</w:t>
      </w:r>
    </w:p>
    <w:tbl>
      <w:tblPr>
        <w:tblStyle w:val="12"/>
        <w:tblW w:w="0" w:type="auto"/>
        <w:tblInd w:w="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65"/>
        <w:gridCol w:w="931"/>
        <w:gridCol w:w="956"/>
        <w:gridCol w:w="1389"/>
        <w:gridCol w:w="956"/>
        <w:gridCol w:w="463"/>
        <w:gridCol w:w="1882"/>
        <w:gridCol w:w="9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项目2</w:t>
            </w:r>
          </w:p>
        </w:tc>
        <w:tc>
          <w:tcPr>
            <w:tcW w:w="35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连接数据库实现系统管理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学时</w:t>
            </w:r>
          </w:p>
        </w:tc>
        <w:tc>
          <w:tcPr>
            <w:tcW w:w="35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任务2</w:t>
            </w:r>
          </w:p>
        </w:tc>
        <w:tc>
          <w:tcPr>
            <w:tcW w:w="35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实现水果超市管理系统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学时</w:t>
            </w:r>
          </w:p>
        </w:tc>
        <w:tc>
          <w:tcPr>
            <w:tcW w:w="35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00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重点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学习项目开发的流程步骤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项目需求分析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0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难点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r>
              <w:t>通过类实现各个模块功能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2</w:t>
            </w:r>
          </w:p>
        </w:tc>
        <w:tc>
          <w:tcPr>
            <w:tcW w:w="6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使用JDBC对象实现增删改查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教学资源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序号</w:t>
            </w:r>
          </w:p>
        </w:tc>
        <w:tc>
          <w:tcPr>
            <w:tcW w:w="6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6000" w:type="dxa"/>
            <w:gridSpan w:val="5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ppt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教材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3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在线课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00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设备、工具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计算机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</w:t>
            </w:r>
          </w:p>
        </w:tc>
        <w:tc>
          <w:tcPr>
            <w:tcW w:w="6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Eclipse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900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</w:pPr>
            <w:r>
              <w:t>教学组织实施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实施步骤</w:t>
            </w:r>
          </w:p>
        </w:tc>
        <w:tc>
          <w:tcPr>
            <w:tcW w:w="5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组织实施内容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教学方法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学时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资讯</w:t>
            </w:r>
          </w:p>
        </w:tc>
        <w:tc>
          <w:tcPr>
            <w:tcW w:w="5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教师讲授面向对象基础知识后，布置上机练习的学习任务并分小组，下发资讯单，学生分组研究资讯单中的问题、讨论并上机实践。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启发引导法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计划</w:t>
            </w:r>
          </w:p>
        </w:tc>
        <w:tc>
          <w:tcPr>
            <w:tcW w:w="5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根据学生接受程度，确定设计内容，重点分析类、对象、集合使用的特点，让学生举一反三，下发项目任务，培养编程思维和动手能力。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任务教学法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决策</w:t>
            </w:r>
          </w:p>
        </w:tc>
        <w:tc>
          <w:tcPr>
            <w:tcW w:w="5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领学生手动练习项目制作的基本能力，培养学生的审美和编写代码的能力。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任务教学法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实施</w:t>
            </w:r>
          </w:p>
        </w:tc>
        <w:tc>
          <w:tcPr>
            <w:tcW w:w="5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首先讲授理论基础知识，让学生有大致的认知，根据学生的理解程度，有针对性的提升拔高，引导实践。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问题探究法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检查</w:t>
            </w:r>
          </w:p>
        </w:tc>
        <w:tc>
          <w:tcPr>
            <w:tcW w:w="5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对本任务的小项目进行检查，检查学生书写代码的规范性，类应用是否正确，功能是否能实现。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任务教学法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评价</w:t>
            </w:r>
          </w:p>
        </w:tc>
        <w:tc>
          <w:tcPr>
            <w:tcW w:w="50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由学生、老师共同对学生完成项目制作的正确性、团结协作与敬业精神、计划与决策进行评价。</w:t>
            </w:r>
          </w:p>
        </w:tc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任务教学法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pStyle w:val="3"/>
      </w:pPr>
      <w:r>
        <w:br w:type="textWrapping"/>
      </w:r>
      <w:r>
        <w:t>六、课程考核评价</w:t>
      </w:r>
    </w:p>
    <w:p>
      <w:pPr>
        <w:pStyle w:val="4"/>
      </w:pPr>
      <w:r>
        <w:t>1、课程考核评价成绩构成</w:t>
      </w:r>
    </w:p>
    <w:p>
      <w:r>
        <w:t>说明：</w:t>
      </w:r>
    </w:p>
    <w:tbl>
      <w:tblPr>
        <w:tblStyle w:val="12"/>
        <w:tblW w:w="0" w:type="auto"/>
        <w:tblInd w:w="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849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成绩分为两部分，由平时成绩和期末答辩成绩组成，平时成绩30％，期末答辩成绩70％。</w:t>
            </w:r>
          </w:p>
        </w:tc>
      </w:tr>
    </w:tbl>
    <w:p>
      <w:pPr>
        <w:pStyle w:val="5"/>
      </w:pPr>
      <w:r>
        <w:t>（1）考核模式</w:t>
      </w:r>
    </w:p>
    <w:p>
      <w:r>
        <w:rPr>
          <w:rFonts w:hint="eastAsia" w:ascii="MS Gothic" w:hAnsi="MS Gothic" w:eastAsia="MS Gothic" w:cs="MS Gothic"/>
        </w:rPr>
        <w:t>☑</w:t>
      </w:r>
      <w:r>
        <w:t xml:space="preserve">过程考核   □阶段测试   □期末考试   □终结考试   □笔试   □口试   □上机考试   </w:t>
      </w:r>
      <w:r>
        <w:rPr>
          <w:rFonts w:hint="eastAsia" w:ascii="MS Gothic" w:hAnsi="MS Gothic" w:eastAsia="MS Gothic" w:cs="MS Gothic"/>
        </w:rPr>
        <w:t>☑</w:t>
      </w:r>
      <w:r>
        <w:t>课程设计与答辩   □大作业   □作品设计   □方案讲析   □实践项目系列测试   □课程实践   □技能测试   □实习报告   □线上考核   □线下考核   □线上学习   □线下实战</w:t>
      </w:r>
    </w:p>
    <w:tbl>
      <w:tblPr>
        <w:tblStyle w:val="12"/>
        <w:tblW w:w="0" w:type="auto"/>
        <w:tblInd w:w="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711"/>
        <w:gridCol w:w="378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5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考核模式</w:t>
            </w:r>
          </w:p>
        </w:tc>
        <w:tc>
          <w:tcPr>
            <w:tcW w:w="4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占比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5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过程考核</w:t>
            </w:r>
          </w:p>
        </w:tc>
        <w:tc>
          <w:tcPr>
            <w:tcW w:w="4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30%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5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课程设计与答辩</w:t>
            </w:r>
          </w:p>
        </w:tc>
        <w:tc>
          <w:tcPr>
            <w:tcW w:w="4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70%</w:t>
            </w:r>
          </w:p>
        </w:tc>
      </w:tr>
    </w:tbl>
    <w:p>
      <w:pPr>
        <w:pStyle w:val="5"/>
      </w:pPr>
      <w:r>
        <w:t>（2）评价与成绩构成</w:t>
      </w:r>
    </w:p>
    <w:tbl>
      <w:tblPr>
        <w:tblStyle w:val="12"/>
        <w:tblW w:w="0" w:type="auto"/>
        <w:tblInd w:w="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676"/>
        <w:gridCol w:w="1158"/>
        <w:gridCol w:w="1132"/>
        <w:gridCol w:w="1130"/>
        <w:gridCol w:w="1142"/>
        <w:gridCol w:w="1130"/>
        <w:gridCol w:w="113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8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项目</w:t>
            </w:r>
          </w:p>
        </w:tc>
        <w:tc>
          <w:tcPr>
            <w:tcW w:w="36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单项任务考核评价(占比70%)</w:t>
            </w:r>
          </w:p>
        </w:tc>
        <w:tc>
          <w:tcPr>
            <w:tcW w:w="36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综合任务考核评价(占比30%)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任务名称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分值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实得分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得分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占总成绩分值比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实得分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80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项目1 - 面向对象编程应用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任务1 - 面向对象基础知识整合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20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0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100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任务2 - GUI图形界面应用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20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80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项目2 - 连接数据库实现系统管理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任务1 - JDBC连接数据库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20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任务2 - 实现水果超市管理系统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40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pStyle w:val="4"/>
      </w:pPr>
      <w:r>
        <w:br w:type="textWrapping"/>
      </w:r>
      <w:r>
        <w:t>2、单项任务考核评价</w:t>
      </w:r>
    </w:p>
    <w:p>
      <w:r>
        <w:t>说明：</w:t>
      </w:r>
    </w:p>
    <w:tbl>
      <w:tblPr>
        <w:tblStyle w:val="12"/>
        <w:tblW w:w="0" w:type="auto"/>
        <w:tblInd w:w="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849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出勤良好，上课表现良好，各项任务认真完成，能实现各项任务的基本需求。</w:t>
            </w:r>
          </w:p>
        </w:tc>
      </w:tr>
    </w:tbl>
    <w:p/>
    <w:tbl>
      <w:tblPr>
        <w:tblStyle w:val="12"/>
        <w:tblW w:w="0" w:type="auto"/>
        <w:tblInd w:w="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845"/>
        <w:gridCol w:w="2296"/>
        <w:gridCol w:w="673"/>
        <w:gridCol w:w="974"/>
        <w:gridCol w:w="974"/>
        <w:gridCol w:w="974"/>
        <w:gridCol w:w="76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r>
              <w:t>考核项目</w:t>
            </w:r>
          </w:p>
        </w:tc>
        <w:tc>
          <w:tcPr>
            <w:tcW w:w="250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r>
              <w:t>考核内容及要求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分值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学生自评(10%)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小组评分(20%)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教师评分(70%)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实得分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开发水果超市系统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正确编写程序代码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r>
              <w:t>40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bookmarkEnd w:id="0"/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bookmarkStart w:id="1" w:name="_GoBack" w:colFirst="0" w:colLast="1"/>
            <w:bookmarkEnd w:id="1"/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界面简洁明明了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r>
              <w:t>20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250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功能实现</w:t>
            </w:r>
          </w:p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40</w:t>
            </w:r>
          </w:p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2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pStyle w:val="4"/>
      </w:pPr>
      <w:r>
        <w:br w:type="textWrapping"/>
      </w:r>
      <w:r>
        <w:t>3、综合任务考核评价</w:t>
      </w:r>
    </w:p>
    <w:p>
      <w:r>
        <w:t>说明：</w:t>
      </w:r>
    </w:p>
    <w:tbl>
      <w:tblPr>
        <w:tblStyle w:val="12"/>
        <w:tblW w:w="0" w:type="auto"/>
        <w:tblInd w:w="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849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对整体项目进行评价，根据平时表现，代码清晰程度，功能的实现来进行综合评价。</w:t>
            </w:r>
          </w:p>
        </w:tc>
      </w:tr>
    </w:tbl>
    <w:p/>
    <w:tbl>
      <w:tblPr>
        <w:tblStyle w:val="12"/>
        <w:tblW w:w="0" w:type="auto"/>
        <w:tblInd w:w="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881"/>
        <w:gridCol w:w="2252"/>
        <w:gridCol w:w="2822"/>
        <w:gridCol w:w="772"/>
        <w:gridCol w:w="77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考核任务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考核项目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考核内容及要求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分值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实得分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200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项目制作</w:t>
            </w:r>
          </w:p>
        </w:tc>
        <w:tc>
          <w:tcPr>
            <w:tcW w:w="24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是否具备开发素质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创建项目文件、代码是否清晰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24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用户界面制作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界面是否符合审美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24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各类功能模块开发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能够实现各模块功能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30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t>整体项目效果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能否实现水果超市管理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30</w:t>
            </w:r>
          </w:p>
        </w:tc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</w:tbl>
    <w:p>
      <w:pPr>
        <w:pStyle w:val="3"/>
      </w:pPr>
      <w:r>
        <w:br w:type="textWrapping"/>
      </w:r>
      <w:r>
        <w:t>七、教学实施条件</w:t>
      </w:r>
    </w:p>
    <w:p>
      <w:pPr>
        <w:pStyle w:val="4"/>
      </w:pPr>
      <w:r>
        <w:t>1、教师基本要求</w:t>
      </w:r>
    </w:p>
    <w:tbl>
      <w:tblPr>
        <w:tblStyle w:val="12"/>
        <w:tblW w:w="0" w:type="auto"/>
        <w:tblInd w:w="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63"/>
        <w:gridCol w:w="75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8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8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理论技术过硬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</w:t>
            </w:r>
          </w:p>
        </w:tc>
        <w:tc>
          <w:tcPr>
            <w:tcW w:w="8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有较强的实践能力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3</w:t>
            </w:r>
          </w:p>
        </w:tc>
        <w:tc>
          <w:tcPr>
            <w:tcW w:w="8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有较强的表达能力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4</w:t>
            </w:r>
          </w:p>
        </w:tc>
        <w:tc>
          <w:tcPr>
            <w:tcW w:w="8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具有较强的逻辑思维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5</w:t>
            </w:r>
          </w:p>
        </w:tc>
        <w:tc>
          <w:tcPr>
            <w:tcW w:w="8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因材施教的能力</w:t>
            </w:r>
          </w:p>
        </w:tc>
      </w:tr>
    </w:tbl>
    <w:p>
      <w:pPr>
        <w:pStyle w:val="4"/>
      </w:pPr>
      <w:r>
        <w:t>2、实训条件</w:t>
      </w:r>
    </w:p>
    <w:tbl>
      <w:tblPr>
        <w:tblStyle w:val="12"/>
        <w:tblW w:w="0" w:type="auto"/>
        <w:tblInd w:w="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849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实训室配备桌椅、计算机等实训基础设施，计算机中统一安装所需软件，达到教学要求。</w:t>
            </w:r>
          </w:p>
        </w:tc>
      </w:tr>
    </w:tbl>
    <w:p>
      <w:pPr>
        <w:pStyle w:val="4"/>
      </w:pPr>
      <w:r>
        <w:t>3、教学资源条件</w:t>
      </w:r>
    </w:p>
    <w:p>
      <w:pPr>
        <w:pStyle w:val="5"/>
      </w:pPr>
      <w:r>
        <w:t>（1）教材</w:t>
      </w:r>
    </w:p>
    <w:tbl>
      <w:tblPr>
        <w:tblStyle w:val="12"/>
        <w:tblW w:w="0" w:type="auto"/>
        <w:tblInd w:w="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849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选用适合高职教育的项目式教材，知识点后有对应的项目练习，便于指导学生上机实践。知识点条理清晰，能够循序渐进地将Java项目制作的知识点讲明讲清，由易到难，提升学生学习兴趣。项目的选取较为新颖，符合学生的年龄认知，适合用于项目式教学。</w:t>
            </w:r>
          </w:p>
        </w:tc>
      </w:tr>
    </w:tbl>
    <w:p>
      <w:pPr>
        <w:pStyle w:val="5"/>
      </w:pPr>
      <w:r>
        <w:t>（2）其他教学资源</w:t>
      </w:r>
    </w:p>
    <w:tbl>
      <w:tblPr>
        <w:tblStyle w:val="12"/>
        <w:tblW w:w="0" w:type="auto"/>
        <w:tblInd w:w="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63"/>
        <w:gridCol w:w="75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8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8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教学视频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2</w:t>
            </w:r>
          </w:p>
        </w:tc>
        <w:tc>
          <w:tcPr>
            <w:tcW w:w="8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教学ppt</w:t>
            </w:r>
          </w:p>
        </w:tc>
      </w:tr>
    </w:tbl>
    <w:p>
      <w:pPr>
        <w:pStyle w:val="3"/>
      </w:pPr>
      <w:r>
        <w:br w:type="textWrapping"/>
      </w:r>
      <w:r>
        <w:t>八、其他建议</w:t>
      </w:r>
    </w:p>
    <w:p>
      <w:pPr>
        <w:pStyle w:val="4"/>
      </w:pPr>
      <w:r>
        <w:t>1、教学建议</w:t>
      </w:r>
    </w:p>
    <w:tbl>
      <w:tblPr>
        <w:tblStyle w:val="12"/>
        <w:tblW w:w="0" w:type="auto"/>
        <w:tblInd w:w="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849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9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教学中要注意学生的接受程度和课堂反应，根据学生的理解认知程度适当调节教学进度。课堂上注重互动环节，提升学生独立思考、自主学习的能力，鼓励学生提问，鼓励学生表达自己的想法，培养学生的创新意识。</w:t>
            </w:r>
          </w:p>
        </w:tc>
      </w:tr>
    </w:tbl>
    <w:p>
      <w:pPr>
        <w:pStyle w:val="4"/>
      </w:pPr>
      <w:r>
        <w:t>2、参考书目</w:t>
      </w:r>
    </w:p>
    <w:tbl>
      <w:tblPr>
        <w:tblStyle w:val="12"/>
        <w:tblW w:w="0" w:type="auto"/>
        <w:tblInd w:w="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586"/>
        <w:gridCol w:w="3764"/>
        <w:gridCol w:w="1702"/>
        <w:gridCol w:w="244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序号</w:t>
            </w:r>
          </w:p>
        </w:tc>
        <w:tc>
          <w:tcPr>
            <w:tcW w:w="4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书名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作者</w:t>
            </w:r>
          </w:p>
        </w:tc>
        <w:tc>
          <w:tcPr>
            <w:tcW w:w="2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出版社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1</w:t>
            </w:r>
          </w:p>
        </w:tc>
        <w:tc>
          <w:tcPr>
            <w:tcW w:w="4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Java高级特性编程及实战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肖睿</w:t>
            </w:r>
          </w:p>
        </w:tc>
        <w:tc>
          <w:tcPr>
            <w:tcW w:w="2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r>
              <w:t>人民邮电出版社</w:t>
            </w:r>
          </w:p>
        </w:tc>
      </w:tr>
    </w:tbl>
    <w:p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59CC"/>
    <w:rsid w:val="003501C7"/>
    <w:rsid w:val="005359CC"/>
    <w:rsid w:val="55F564CD"/>
    <w:rsid w:val="633B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eastAsia="宋体" w:cs="Arial"/>
      <w:kern w:val="0"/>
      <w:sz w:val="20"/>
      <w:szCs w:val="20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jc w:val="center"/>
      <w:outlineLvl w:val="0"/>
    </w:pPr>
    <w:rPr>
      <w:b/>
      <w:bCs/>
      <w:color w:val="000333"/>
      <w:sz w:val="36"/>
      <w:szCs w:val="36"/>
    </w:rPr>
  </w:style>
  <w:style w:type="paragraph" w:styleId="3">
    <w:name w:val="heading 2"/>
    <w:basedOn w:val="1"/>
    <w:next w:val="1"/>
    <w:link w:val="9"/>
    <w:qFormat/>
    <w:uiPriority w:val="99"/>
    <w:pPr>
      <w:outlineLvl w:val="1"/>
    </w:pPr>
    <w:rPr>
      <w:b/>
      <w:bCs/>
      <w:color w:val="000333"/>
      <w:sz w:val="28"/>
      <w:szCs w:val="28"/>
    </w:rPr>
  </w:style>
  <w:style w:type="paragraph" w:styleId="4">
    <w:name w:val="heading 3"/>
    <w:basedOn w:val="1"/>
    <w:next w:val="1"/>
    <w:link w:val="10"/>
    <w:qFormat/>
    <w:uiPriority w:val="99"/>
    <w:pPr>
      <w:outlineLvl w:val="2"/>
    </w:pPr>
    <w:rPr>
      <w:b/>
      <w:bCs/>
      <w:color w:val="000333"/>
      <w:sz w:val="24"/>
      <w:szCs w:val="24"/>
    </w:rPr>
  </w:style>
  <w:style w:type="paragraph" w:styleId="5">
    <w:name w:val="heading 4"/>
    <w:basedOn w:val="1"/>
    <w:next w:val="1"/>
    <w:link w:val="11"/>
    <w:qFormat/>
    <w:uiPriority w:val="99"/>
    <w:pPr>
      <w:outlineLvl w:val="3"/>
    </w:pPr>
    <w:rPr>
      <w:b/>
      <w:bCs/>
      <w:color w:val="000333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Char"/>
    <w:basedOn w:val="7"/>
    <w:link w:val="2"/>
    <w:uiPriority w:val="99"/>
    <w:rPr>
      <w:rFonts w:ascii="Arial" w:hAnsi="Arial" w:eastAsia="宋体" w:cs="Arial"/>
      <w:b/>
      <w:bCs/>
      <w:color w:val="000333"/>
      <w:kern w:val="0"/>
      <w:sz w:val="36"/>
      <w:szCs w:val="36"/>
    </w:rPr>
  </w:style>
  <w:style w:type="character" w:customStyle="1" w:styleId="9">
    <w:name w:val="标题 2 Char"/>
    <w:basedOn w:val="7"/>
    <w:link w:val="3"/>
    <w:uiPriority w:val="99"/>
    <w:rPr>
      <w:rFonts w:ascii="Arial" w:hAnsi="Arial" w:eastAsia="宋体" w:cs="Arial"/>
      <w:b/>
      <w:bCs/>
      <w:color w:val="000333"/>
      <w:kern w:val="0"/>
      <w:sz w:val="28"/>
      <w:szCs w:val="28"/>
    </w:rPr>
  </w:style>
  <w:style w:type="character" w:customStyle="1" w:styleId="10">
    <w:name w:val="标题 3 Char"/>
    <w:basedOn w:val="7"/>
    <w:link w:val="4"/>
    <w:uiPriority w:val="99"/>
    <w:rPr>
      <w:rFonts w:ascii="Arial" w:hAnsi="Arial" w:eastAsia="宋体" w:cs="Arial"/>
      <w:b/>
      <w:bCs/>
      <w:color w:val="000333"/>
      <w:kern w:val="0"/>
      <w:sz w:val="24"/>
      <w:szCs w:val="24"/>
    </w:rPr>
  </w:style>
  <w:style w:type="character" w:customStyle="1" w:styleId="11">
    <w:name w:val="标题 4 Char"/>
    <w:basedOn w:val="7"/>
    <w:link w:val="5"/>
    <w:uiPriority w:val="99"/>
    <w:rPr>
      <w:rFonts w:ascii="Arial" w:hAnsi="Arial" w:eastAsia="宋体" w:cs="Arial"/>
      <w:b/>
      <w:bCs/>
      <w:color w:val="000333"/>
      <w:kern w:val="0"/>
      <w:sz w:val="20"/>
      <w:szCs w:val="20"/>
    </w:rPr>
  </w:style>
  <w:style w:type="table" w:customStyle="1" w:styleId="12">
    <w:name w:val="tableStyle"/>
    <w:basedOn w:val="6"/>
    <w:uiPriority w:val="0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1120</Words>
  <Characters>6386</Characters>
  <Lines>53</Lines>
  <Paragraphs>14</Paragraphs>
  <TotalTime>2</TotalTime>
  <ScaleCrop>false</ScaleCrop>
  <LinksUpToDate>false</LinksUpToDate>
  <CharactersWithSpaces>7492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2021-12-16T00:37:00Z</dcterms:created>
  <dc:creator>Administrator</dc:creator>
  <cp:lastModifiedBy>Administrator</cp:lastModifiedBy>
  <dcterms:modified xsi:type="dcterms:W3CDTF">2021-12-17T07:05:53Z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B94EC586CD3D431D9773FCCE29EEAB85</vt:lpwstr>
  </property>
</Properties>
</file>